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i w:val="0"/>
          <w:sz w:val="20"/>
        </w:rPr>
        <w:t>«МЕДИЦИНСКИЙ ИННОВАЦИОННЫЙ ФЛЕБОЛОГИЧЕСКИЙ ЦЕНТР»</w:t>
      </w:r>
    </w:p>
    <w:p>
      <w:pPr>
        <w:spacing w:after="0" w:before="0"/>
        <w:jc w:val="center"/>
      </w:pPr>
      <w:r>
        <w:rPr>
          <w:b/>
          <w:i w:val="0"/>
          <w:sz w:val="20"/>
        </w:rPr>
        <w:t>м. Чистые пруды, ул. Мясницкая д. 32, стр.2    тел. +7 (495) 565-35-09</w:t>
      </w:r>
    </w:p>
    <w:p>
      <w:pPr>
        <w:spacing w:after="0" w:before="0"/>
        <w:jc w:val="center"/>
      </w:pPr>
      <w:r>
        <w:rPr>
          <w:b/>
          <w:i w:val="0"/>
          <w:sz w:val="20"/>
        </w:rPr>
        <w:t>www.phlebolog.org        www.phlebolog.com</w:t>
      </w:r>
    </w:p>
    <w:p>
      <w:pPr>
        <w:spacing w:after="40" w:before="0"/>
      </w:pPr>
      <w:r>
        <w:rPr>
          <w:b w:val="0"/>
          <w:i w:val="0"/>
          <w:sz w:val="12"/>
        </w:rPr>
      </w:r>
    </w:p>
    <w:p>
      <w:pPr>
        <w:spacing w:after="0" w:before="0"/>
        <w:jc w:val="center"/>
      </w:pPr>
      <w:r>
        <w:rPr>
          <w:b/>
          <w:i w:val="0"/>
          <w:sz w:val="26"/>
        </w:rPr>
        <w:t>СОГЛАСИЕ</w:t>
      </w:r>
    </w:p>
    <w:p>
      <w:pPr>
        <w:spacing w:after="120" w:before="0"/>
        <w:jc w:val="center"/>
      </w:pPr>
      <w:r>
        <w:rPr>
          <w:b/>
          <w:i w:val="0"/>
          <w:sz w:val="20"/>
        </w:rPr>
        <w:t>на аудиозапись консультации и обработку персональных данных</w:t>
      </w:r>
    </w:p>
    <w:p>
      <w:pPr>
        <w:spacing w:after="120" w:before="0"/>
      </w:pPr>
      <w:r>
        <w:rPr>
          <w:b w:val="0"/>
          <w:i w:val="0"/>
          <w:sz w:val="20"/>
        </w:rPr>
        <w:t>Врач: Плотников Григорий Андреевич</w:t>
      </w:r>
    </w:p>
    <w:p>
      <w:pPr>
        <w:spacing w:after="40" w:before="0"/>
      </w:pPr>
      <w:r>
        <w:rPr>
          <w:b w:val="0"/>
          <w:i w:val="0"/>
          <w:sz w:val="20"/>
        </w:rPr>
        <w:t>Я, ________________________________________________________________, дата рождения «____» ____________ ______ г.,</w:t>
      </w:r>
    </w:p>
    <w:p>
      <w:pPr>
        <w:spacing w:after="120" w:before="0"/>
        <w:jc w:val="center"/>
      </w:pPr>
      <w:r>
        <w:rPr>
          <w:b w:val="0"/>
          <w:i/>
          <w:sz w:val="14"/>
        </w:rPr>
        <w:t>(фамилия, имя, отчество пациента полностью)</w:t>
      </w:r>
    </w:p>
    <w:p>
      <w:pPr>
        <w:spacing w:after="120" w:before="0"/>
      </w:pPr>
      <w:r>
        <w:rPr>
          <w:b w:val="0"/>
          <w:i w:val="0"/>
          <w:sz w:val="20"/>
        </w:rPr>
        <w:t>даю согласие на аудиозапись моей консультации у указанного врача и на обработку персональных данных, содержащихся в этой записи, на следующих условиях.</w:t>
      </w:r>
    </w:p>
    <w:p>
      <w:pPr>
        <w:spacing w:after="60" w:before="0"/>
      </w:pPr>
      <w:r>
        <w:rPr>
          <w:b/>
          <w:sz w:val="20"/>
        </w:rPr>
        <w:t xml:space="preserve">1. Зачем. </w:t>
      </w:r>
      <w:r>
        <w:rPr>
          <w:sz w:val="20"/>
        </w:rPr>
        <w:t>Запись нужна только для оформления медицинской документации: речь преобразуется в текст, из которого формируется протокол консультации. Врач не печатает во время приёма и уделяет больше времени мне.</w:t>
      </w:r>
    </w:p>
    <w:p>
      <w:pPr>
        <w:spacing w:after="60" w:before="0"/>
      </w:pPr>
      <w:r>
        <w:rPr>
          <w:b/>
          <w:sz w:val="20"/>
        </w:rPr>
        <w:t xml:space="preserve">2. Что записывается. </w:t>
      </w:r>
      <w:r>
        <w:rPr>
          <w:sz w:val="20"/>
        </w:rPr>
        <w:t>Только разговор во время приёма, в кабинете. Видеозапись не ведётся.</w:t>
      </w:r>
    </w:p>
    <w:p>
      <w:pPr>
        <w:spacing w:after="60" w:before="0"/>
      </w:pPr>
      <w:r>
        <w:rPr>
          <w:b/>
          <w:sz w:val="20"/>
        </w:rPr>
        <w:t xml:space="preserve">3. Как обрабатывается. </w:t>
      </w:r>
      <w:r>
        <w:rPr>
          <w:sz w:val="20"/>
        </w:rPr>
        <w:t>Перед автоматической обработкой мои фамилия, имя и отчество удаляются — обрабатывается обезличенный текст. Аудиозапись не сохраняется.</w:t>
      </w:r>
    </w:p>
    <w:p>
      <w:pPr>
        <w:spacing w:after="60" w:before="0"/>
      </w:pPr>
      <w:r>
        <w:rPr>
          <w:b/>
          <w:sz w:val="20"/>
        </w:rPr>
        <w:t xml:space="preserve">4. Кому передаётся. </w:t>
      </w:r>
      <w:r>
        <w:rPr>
          <w:sz w:val="20"/>
        </w:rPr>
        <w:t>Готовый протокол хранится в медицинской документации и составляет врачебную тайну. Публикация записи, её использование в обучении или рекламе без моего отдельного письменного согласия не допускаются.</w:t>
      </w:r>
    </w:p>
    <w:p>
      <w:pPr>
        <w:spacing w:after="60" w:before="0"/>
      </w:pPr>
      <w:r>
        <w:rPr>
          <w:b/>
          <w:sz w:val="20"/>
        </w:rPr>
        <w:t xml:space="preserve">5. Отказ и отзыв. </w:t>
      </w:r>
      <w:r>
        <w:rPr>
          <w:sz w:val="20"/>
        </w:rPr>
        <w:t>Согласие действует на эту консультацию. Я вправе отозвать его в любой момент, в том числе во время приёма, устно или письменно; запись прекращается и удаляется. Отказ не влияет на объём и качество оказываемой мне помощи.</w:t>
      </w:r>
    </w:p>
    <w:p>
      <w:pPr>
        <w:spacing w:after="200" w:before="0"/>
      </w:pPr>
      <w:r>
        <w:rPr>
          <w:b w:val="0"/>
          <w:i w:val="0"/>
          <w:sz w:val="20"/>
        </w:rPr>
        <w:t>Мне разъяснено и понятно, для чего ведётся запись, как обрабатываются данные и как от записи отказаться. Вопросов, оставшихся без ответа, не имею.</w:t>
      </w:r>
    </w:p>
    <w:p>
      <w:pPr>
        <w:spacing w:after="200" w:before="0"/>
      </w:pPr>
      <w:r>
        <w:rPr>
          <w:b w:val="0"/>
          <w:i w:val="0"/>
          <w:sz w:val="20"/>
        </w:rPr>
        <w:t>«____» ______________ 20____ г.</w:t>
      </w:r>
    </w:p>
    <w:p>
      <w:pPr>
        <w:spacing w:after="20" w:before="0"/>
      </w:pPr>
      <w:r>
        <w:rPr>
          <w:b w:val="0"/>
          <w:i w:val="0"/>
          <w:sz w:val="20"/>
        </w:rPr>
        <w:t>Пациент: ____________________ / ____________________________________ /</w:t>
      </w:r>
    </w:p>
    <w:p>
      <w:pPr>
        <w:spacing w:after="160" w:before="0"/>
      </w:pPr>
      <w:r>
        <w:rPr>
          <w:b w:val="0"/>
          <w:i/>
          <w:sz w:val="14"/>
        </w:rPr>
        <w:t xml:space="preserve">                                    (подпись)                                              (фамилия, инициалы)</w:t>
      </w:r>
    </w:p>
    <w:p>
      <w:pPr>
        <w:spacing w:after="20" w:before="0"/>
      </w:pPr>
      <w:r>
        <w:rPr>
          <w:b w:val="0"/>
          <w:i w:val="0"/>
          <w:sz w:val="20"/>
        </w:rPr>
        <w:t>Врач: ____________________ / Плотников Григорий Андреевич /</w:t>
      </w:r>
    </w:p>
    <w:p>
      <w:pPr>
        <w:spacing w:after="0" w:before="0"/>
      </w:pPr>
      <w:r>
        <w:rPr>
          <w:b w:val="0"/>
          <w:i/>
          <w:sz w:val="14"/>
        </w:rPr>
        <w:t xml:space="preserve">                             (подпись)</w:t>
      </w:r>
    </w:p>
    <w:sectPr w:rsidR="00FC693F" w:rsidRPr="0006063C" w:rsidSect="00034616">
      <w:pgSz w:w="12240" w:h="15840"/>
      <w:pgMar w:top="680" w:right="680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